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61E9" w14:textId="75E51106" w:rsidR="00E135B1" w:rsidRPr="009D3F37" w:rsidRDefault="00062BE9" w:rsidP="00062BE9">
      <w:pPr>
        <w:jc w:val="center"/>
        <w:rPr>
          <w:lang w:val="en-US"/>
        </w:rPr>
      </w:pPr>
      <w:proofErr w:type="spellStart"/>
      <w:r w:rsidRPr="00062BE9">
        <w:rPr>
          <w:rFonts w:asciiTheme="majorHAnsi" w:eastAsiaTheme="majorEastAsia" w:hAnsiTheme="majorHAnsi" w:cstheme="majorBidi"/>
          <w:color w:val="0F4761" w:themeColor="accent1" w:themeShade="BF"/>
          <w:sz w:val="40"/>
          <w:szCs w:val="40"/>
          <w:lang w:val="en-US"/>
        </w:rPr>
        <w:t>GeoAI</w:t>
      </w:r>
      <w:proofErr w:type="spellEnd"/>
      <w:r w:rsidRPr="00062BE9">
        <w:rPr>
          <w:rFonts w:asciiTheme="majorHAnsi" w:eastAsiaTheme="majorEastAsia" w:hAnsiTheme="majorHAnsi" w:cstheme="majorBidi"/>
          <w:color w:val="0F4761" w:themeColor="accent1" w:themeShade="BF"/>
          <w:sz w:val="40"/>
          <w:szCs w:val="40"/>
          <w:lang w:val="en-US"/>
        </w:rPr>
        <w:t xml:space="preserve"> beyond prediction: Hybrid intelligence for geospatial understanding</w:t>
      </w:r>
    </w:p>
    <w:p w14:paraId="659EFD9F" w14:textId="77777777" w:rsidR="00062BE9" w:rsidRPr="00062BE9" w:rsidRDefault="00062BE9" w:rsidP="00062BE9">
      <w:pPr>
        <w:jc w:val="center"/>
        <w:rPr>
          <w:lang w:val="en-US"/>
        </w:rPr>
      </w:pPr>
      <w:r w:rsidRPr="00062BE9">
        <w:rPr>
          <w:lang w:val="en-US"/>
        </w:rPr>
        <w:t>Prof. Nico Van de Weghe</w:t>
      </w:r>
    </w:p>
    <w:p w14:paraId="1F74AE48" w14:textId="77777777" w:rsidR="00062BE9" w:rsidRPr="00062BE9" w:rsidRDefault="00062BE9" w:rsidP="00062BE9">
      <w:pPr>
        <w:jc w:val="center"/>
        <w:rPr>
          <w:lang w:val="en-US"/>
        </w:rPr>
      </w:pPr>
      <w:r w:rsidRPr="00062BE9">
        <w:rPr>
          <w:lang w:val="en-US"/>
        </w:rPr>
        <w:t xml:space="preserve">Professor of </w:t>
      </w:r>
      <w:proofErr w:type="spellStart"/>
      <w:r w:rsidRPr="00062BE9">
        <w:rPr>
          <w:lang w:val="en-US"/>
        </w:rPr>
        <w:t>GIScience</w:t>
      </w:r>
      <w:proofErr w:type="spellEnd"/>
      <w:r w:rsidRPr="00062BE9">
        <w:rPr>
          <w:lang w:val="en-US"/>
        </w:rPr>
        <w:t xml:space="preserve"> &amp; </w:t>
      </w:r>
      <w:proofErr w:type="spellStart"/>
      <w:r w:rsidRPr="00062BE9">
        <w:rPr>
          <w:lang w:val="en-US"/>
        </w:rPr>
        <w:t>GeoAI</w:t>
      </w:r>
      <w:proofErr w:type="spellEnd"/>
    </w:p>
    <w:p w14:paraId="3B0A0E4F" w14:textId="5A4EBAC0" w:rsidR="00E135B1" w:rsidRPr="009D3F37" w:rsidRDefault="00062BE9" w:rsidP="00062BE9">
      <w:pPr>
        <w:jc w:val="center"/>
        <w:rPr>
          <w:lang w:val="en-US"/>
        </w:rPr>
      </w:pPr>
      <w:r w:rsidRPr="00062BE9">
        <w:rPr>
          <w:lang w:val="en-US"/>
        </w:rPr>
        <w:t>Ghent University, Belgium</w:t>
      </w:r>
    </w:p>
    <w:p w14:paraId="09F4D631" w14:textId="06F84F62" w:rsidR="008445E5" w:rsidRPr="008445E5" w:rsidRDefault="008445E5" w:rsidP="00062BE9">
      <w:pPr>
        <w:rPr>
          <w:b/>
          <w:bCs/>
          <w:lang/>
        </w:rPr>
      </w:pPr>
      <w:r w:rsidRPr="008445E5">
        <w:rPr>
          <w:b/>
          <w:bCs/>
          <w:lang/>
        </w:rPr>
        <w:t>Short Biography</w:t>
      </w:r>
      <w:r w:rsidRPr="009D3F37">
        <w:rPr>
          <w:lang w:val="en-US"/>
        </w:rPr>
        <w:br/>
      </w:r>
      <w:r w:rsidR="00062BE9" w:rsidRPr="00062BE9">
        <w:rPr>
          <w:lang/>
        </w:rPr>
        <w:t>Prof. dr. Nico Van de Weghe is a full professor of GIScience, a scientific discipline at the intersection of computer science, social science, and natural science. GIScience involves the study of geospatial information and how people understand the world. It also addresses how phenomena of the world can be stored, represented, and analyzed. It lies at the basis of GeoAI, which is the goal of enabling machines to learn to reason and analyse spatially like a human. Since his PhD research in 2004, Van de Weghe has had a broad interest in knowledge-based AI, specifically spatiotemporal reasoning and analysis. As in all areas related to AI, data-driven approaches are becoming increasingly dominant in GeoAI. Therefore, Van de Weghe is currently focusing on research in both knowledge-based and data-driven GeoAI. He is exploring the possibilities of combining both into hybrid GeoAI, which might be a next important step in generative AI.</w:t>
      </w:r>
      <w:r w:rsidR="00000000">
        <w:rPr>
          <w:b/>
          <w:bCs/>
          <w:lang/>
        </w:rPr>
        <w:pict w14:anchorId="68AC1C7C">
          <v:rect id="_x0000_i1025" style="width:0;height:1.5pt" o:hralign="center" o:hrstd="t" o:hr="t" fillcolor="#a0a0a0" stroked="f"/>
        </w:pict>
      </w:r>
    </w:p>
    <w:p w14:paraId="692970A0" w14:textId="77777777" w:rsidR="00062BE9" w:rsidRPr="00062BE9" w:rsidRDefault="008445E5" w:rsidP="00062BE9">
      <w:pPr>
        <w:rPr>
          <w:lang/>
        </w:rPr>
      </w:pPr>
      <w:r w:rsidRPr="008445E5">
        <w:rPr>
          <w:b/>
          <w:bCs/>
          <w:lang/>
        </w:rPr>
        <w:t>Abstract</w:t>
      </w:r>
      <w:r w:rsidRPr="008445E5">
        <w:rPr>
          <w:b/>
          <w:bCs/>
          <w:lang/>
        </w:rPr>
        <w:br/>
      </w:r>
      <w:r w:rsidR="00062BE9" w:rsidRPr="00062BE9">
        <w:rPr>
          <w:lang/>
        </w:rPr>
        <w:t>GeoAI has rapidly evolved through data-driven machine learning approaches that excel at prediction from large volumes of geospatial data. While these methods have delivered impressive results, they also expose fundamental limitations related to interpretability, generalisation, and spatiotemporal reasoning. This keynote argues that addressing complex real-world geospatial problems requires moving beyond purely data-driven solutions towards hybrid GeoAI, where knowledge-based and data-driven approaches are explicitly combined.</w:t>
      </w:r>
    </w:p>
    <w:p w14:paraId="75D28B9B" w14:textId="77777777" w:rsidR="00062BE9" w:rsidRPr="00062BE9" w:rsidRDefault="00062BE9" w:rsidP="00062BE9">
      <w:pPr>
        <w:rPr>
          <w:lang/>
        </w:rPr>
      </w:pPr>
    </w:p>
    <w:p w14:paraId="29429F36" w14:textId="77777777" w:rsidR="00062BE9" w:rsidRPr="00062BE9" w:rsidRDefault="00062BE9" w:rsidP="00062BE9">
      <w:pPr>
        <w:rPr>
          <w:lang/>
        </w:rPr>
      </w:pPr>
      <w:r w:rsidRPr="00062BE9">
        <w:rPr>
          <w:lang/>
        </w:rPr>
        <w:t>Building on the foundations of GIScience, the talk revisits core questions about how geographic phenomena are represented, analysed, and reasoned about across space and time. Using examples from mobility and traffic management, including interactions between motorised traffic and vulnerable road users, the keynote illustrates how multimodal sensing and learning can be complemented with symbolic spatiotemporal reasoning to better understand, explain, and predict complex geospatial dynamics. Such hybrid approaches enable analysis at multiple scales, from micro-level interactions to meso-level traffic patterns, and support more reliable and actionable decision-making.</w:t>
      </w:r>
    </w:p>
    <w:p w14:paraId="7BE2B5A7" w14:textId="77777777" w:rsidR="00062BE9" w:rsidRPr="00062BE9" w:rsidRDefault="00062BE9" w:rsidP="00062BE9">
      <w:pPr>
        <w:rPr>
          <w:lang/>
        </w:rPr>
      </w:pPr>
    </w:p>
    <w:p w14:paraId="4CD59A91" w14:textId="435FBC1B" w:rsidR="00E13E29" w:rsidRPr="008445E5" w:rsidRDefault="00062BE9" w:rsidP="00062BE9">
      <w:pPr>
        <w:rPr>
          <w:lang/>
        </w:rPr>
      </w:pPr>
      <w:r w:rsidRPr="00062BE9">
        <w:rPr>
          <w:lang/>
        </w:rPr>
        <w:t xml:space="preserve">The keynote further reflects on emerging directions such as virtual environments for behavioural analysis, smart cycling infrastructure, and geographic large language models </w:t>
      </w:r>
      <w:r w:rsidRPr="00062BE9">
        <w:rPr>
          <w:lang/>
        </w:rPr>
        <w:lastRenderedPageBreak/>
        <w:t>grounded in geospatial knowledge and reasoning. Together, these developments highlight both the challenges and opportunities of hybrid GeoAI as a next step towards more human-like spatiotemporal understanding in generative AI. The talk concludes by outlining open research questions for the GeoAI community and the role of GIScience in shaping the future of geospatial intelligence.</w:t>
      </w:r>
    </w:p>
    <w:sectPr w:rsidR="00E13E29" w:rsidRPr="00844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B1"/>
    <w:rsid w:val="00005B8E"/>
    <w:rsid w:val="000130F3"/>
    <w:rsid w:val="00062BE9"/>
    <w:rsid w:val="000D00D4"/>
    <w:rsid w:val="000E2EE3"/>
    <w:rsid w:val="00134781"/>
    <w:rsid w:val="00164B49"/>
    <w:rsid w:val="00182C8D"/>
    <w:rsid w:val="001B23BA"/>
    <w:rsid w:val="001F093D"/>
    <w:rsid w:val="00293BBC"/>
    <w:rsid w:val="002B4126"/>
    <w:rsid w:val="003061B1"/>
    <w:rsid w:val="003079A7"/>
    <w:rsid w:val="00321B4E"/>
    <w:rsid w:val="00327D14"/>
    <w:rsid w:val="0035233E"/>
    <w:rsid w:val="0036214C"/>
    <w:rsid w:val="003B6D9D"/>
    <w:rsid w:val="003C2A39"/>
    <w:rsid w:val="0044357E"/>
    <w:rsid w:val="004F0F65"/>
    <w:rsid w:val="00581D2D"/>
    <w:rsid w:val="00597F29"/>
    <w:rsid w:val="005C7507"/>
    <w:rsid w:val="005D61C2"/>
    <w:rsid w:val="00633B67"/>
    <w:rsid w:val="0067140F"/>
    <w:rsid w:val="006F1FCB"/>
    <w:rsid w:val="00780460"/>
    <w:rsid w:val="007C20AD"/>
    <w:rsid w:val="007E3A7F"/>
    <w:rsid w:val="008445E5"/>
    <w:rsid w:val="00894C45"/>
    <w:rsid w:val="008A4EE7"/>
    <w:rsid w:val="008D73BF"/>
    <w:rsid w:val="009175AA"/>
    <w:rsid w:val="00935E12"/>
    <w:rsid w:val="0093601A"/>
    <w:rsid w:val="00940E76"/>
    <w:rsid w:val="009742DE"/>
    <w:rsid w:val="00993306"/>
    <w:rsid w:val="009A5E66"/>
    <w:rsid w:val="009C06B9"/>
    <w:rsid w:val="009D3F37"/>
    <w:rsid w:val="009F3B3C"/>
    <w:rsid w:val="00A1522B"/>
    <w:rsid w:val="00A51335"/>
    <w:rsid w:val="00A726C1"/>
    <w:rsid w:val="00AC540B"/>
    <w:rsid w:val="00AC66F3"/>
    <w:rsid w:val="00B173D8"/>
    <w:rsid w:val="00BB3C24"/>
    <w:rsid w:val="00BD4A20"/>
    <w:rsid w:val="00CF3D54"/>
    <w:rsid w:val="00D15D51"/>
    <w:rsid w:val="00DF03CF"/>
    <w:rsid w:val="00DF31AE"/>
    <w:rsid w:val="00DF7FA4"/>
    <w:rsid w:val="00E135B1"/>
    <w:rsid w:val="00E13E29"/>
    <w:rsid w:val="00E42D10"/>
    <w:rsid w:val="00E742E5"/>
    <w:rsid w:val="00E875B9"/>
    <w:rsid w:val="00ED556C"/>
    <w:rsid w:val="00F106BC"/>
    <w:rsid w:val="00F51A29"/>
    <w:rsid w:val="00FA013B"/>
    <w:rsid w:val="00FD1A4A"/>
    <w:rsid w:val="00FE3C08"/>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1825"/>
  <w15:chartTrackingRefBased/>
  <w15:docId w15:val="{820BEB18-2B45-4D63-B1E6-84DD5BAD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fr-FR"/>
    </w:rPr>
  </w:style>
  <w:style w:type="paragraph" w:styleId="1">
    <w:name w:val="heading 1"/>
    <w:basedOn w:val="a"/>
    <w:next w:val="a"/>
    <w:link w:val="10"/>
    <w:uiPriority w:val="9"/>
    <w:qFormat/>
    <w:rsid w:val="00E13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13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135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135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135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135B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135B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135B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135B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5B1"/>
    <w:rPr>
      <w:rFonts w:asciiTheme="majorHAnsi" w:eastAsiaTheme="majorEastAsia" w:hAnsiTheme="majorHAnsi" w:cstheme="majorBidi"/>
      <w:color w:val="0F4761" w:themeColor="accent1" w:themeShade="BF"/>
      <w:sz w:val="40"/>
      <w:szCs w:val="40"/>
      <w:lang w:val="fr-FR"/>
    </w:rPr>
  </w:style>
  <w:style w:type="character" w:customStyle="1" w:styleId="20">
    <w:name w:val="标题 2 字符"/>
    <w:basedOn w:val="a0"/>
    <w:link w:val="2"/>
    <w:uiPriority w:val="9"/>
    <w:semiHidden/>
    <w:rsid w:val="00E135B1"/>
    <w:rPr>
      <w:rFonts w:asciiTheme="majorHAnsi" w:eastAsiaTheme="majorEastAsia" w:hAnsiTheme="majorHAnsi" w:cstheme="majorBidi"/>
      <w:color w:val="0F4761" w:themeColor="accent1" w:themeShade="BF"/>
      <w:sz w:val="32"/>
      <w:szCs w:val="32"/>
      <w:lang w:val="fr-FR"/>
    </w:rPr>
  </w:style>
  <w:style w:type="character" w:customStyle="1" w:styleId="30">
    <w:name w:val="标题 3 字符"/>
    <w:basedOn w:val="a0"/>
    <w:link w:val="3"/>
    <w:uiPriority w:val="9"/>
    <w:semiHidden/>
    <w:rsid w:val="00E135B1"/>
    <w:rPr>
      <w:rFonts w:eastAsiaTheme="majorEastAsia" w:cstheme="majorBidi"/>
      <w:color w:val="0F4761" w:themeColor="accent1" w:themeShade="BF"/>
      <w:sz w:val="28"/>
      <w:szCs w:val="28"/>
      <w:lang w:val="fr-FR"/>
    </w:rPr>
  </w:style>
  <w:style w:type="character" w:customStyle="1" w:styleId="40">
    <w:name w:val="标题 4 字符"/>
    <w:basedOn w:val="a0"/>
    <w:link w:val="4"/>
    <w:uiPriority w:val="9"/>
    <w:semiHidden/>
    <w:rsid w:val="00E135B1"/>
    <w:rPr>
      <w:rFonts w:eastAsiaTheme="majorEastAsia" w:cstheme="majorBidi"/>
      <w:i/>
      <w:iCs/>
      <w:color w:val="0F4761" w:themeColor="accent1" w:themeShade="BF"/>
      <w:lang w:val="fr-FR"/>
    </w:rPr>
  </w:style>
  <w:style w:type="character" w:customStyle="1" w:styleId="50">
    <w:name w:val="标题 5 字符"/>
    <w:basedOn w:val="a0"/>
    <w:link w:val="5"/>
    <w:uiPriority w:val="9"/>
    <w:semiHidden/>
    <w:rsid w:val="00E135B1"/>
    <w:rPr>
      <w:rFonts w:eastAsiaTheme="majorEastAsia" w:cstheme="majorBidi"/>
      <w:color w:val="0F4761" w:themeColor="accent1" w:themeShade="BF"/>
      <w:lang w:val="fr-FR"/>
    </w:rPr>
  </w:style>
  <w:style w:type="character" w:customStyle="1" w:styleId="60">
    <w:name w:val="标题 6 字符"/>
    <w:basedOn w:val="a0"/>
    <w:link w:val="6"/>
    <w:uiPriority w:val="9"/>
    <w:semiHidden/>
    <w:rsid w:val="00E135B1"/>
    <w:rPr>
      <w:rFonts w:eastAsiaTheme="majorEastAsia" w:cstheme="majorBidi"/>
      <w:i/>
      <w:iCs/>
      <w:color w:val="595959" w:themeColor="text1" w:themeTint="A6"/>
      <w:lang w:val="fr-FR"/>
    </w:rPr>
  </w:style>
  <w:style w:type="character" w:customStyle="1" w:styleId="70">
    <w:name w:val="标题 7 字符"/>
    <w:basedOn w:val="a0"/>
    <w:link w:val="7"/>
    <w:uiPriority w:val="9"/>
    <w:semiHidden/>
    <w:rsid w:val="00E135B1"/>
    <w:rPr>
      <w:rFonts w:eastAsiaTheme="majorEastAsia" w:cstheme="majorBidi"/>
      <w:color w:val="595959" w:themeColor="text1" w:themeTint="A6"/>
      <w:lang w:val="fr-FR"/>
    </w:rPr>
  </w:style>
  <w:style w:type="character" w:customStyle="1" w:styleId="80">
    <w:name w:val="标题 8 字符"/>
    <w:basedOn w:val="a0"/>
    <w:link w:val="8"/>
    <w:uiPriority w:val="9"/>
    <w:semiHidden/>
    <w:rsid w:val="00E135B1"/>
    <w:rPr>
      <w:rFonts w:eastAsiaTheme="majorEastAsia" w:cstheme="majorBidi"/>
      <w:i/>
      <w:iCs/>
      <w:color w:val="272727" w:themeColor="text1" w:themeTint="D8"/>
      <w:lang w:val="fr-FR"/>
    </w:rPr>
  </w:style>
  <w:style w:type="character" w:customStyle="1" w:styleId="90">
    <w:name w:val="标题 9 字符"/>
    <w:basedOn w:val="a0"/>
    <w:link w:val="9"/>
    <w:uiPriority w:val="9"/>
    <w:semiHidden/>
    <w:rsid w:val="00E135B1"/>
    <w:rPr>
      <w:rFonts w:eastAsiaTheme="majorEastAsia" w:cstheme="majorBidi"/>
      <w:color w:val="272727" w:themeColor="text1" w:themeTint="D8"/>
      <w:lang w:val="fr-FR"/>
    </w:rPr>
  </w:style>
  <w:style w:type="paragraph" w:styleId="a3">
    <w:name w:val="Title"/>
    <w:basedOn w:val="a"/>
    <w:next w:val="a"/>
    <w:link w:val="a4"/>
    <w:uiPriority w:val="10"/>
    <w:qFormat/>
    <w:rsid w:val="00E13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5B1"/>
    <w:rPr>
      <w:rFonts w:asciiTheme="majorHAnsi" w:eastAsiaTheme="majorEastAsia" w:hAnsiTheme="majorHAnsi" w:cstheme="majorBidi"/>
      <w:spacing w:val="-10"/>
      <w:kern w:val="28"/>
      <w:sz w:val="56"/>
      <w:szCs w:val="56"/>
      <w:lang w:val="fr-FR"/>
    </w:rPr>
  </w:style>
  <w:style w:type="paragraph" w:styleId="a5">
    <w:name w:val="Subtitle"/>
    <w:basedOn w:val="a"/>
    <w:next w:val="a"/>
    <w:link w:val="a6"/>
    <w:uiPriority w:val="11"/>
    <w:qFormat/>
    <w:rsid w:val="00E135B1"/>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E135B1"/>
    <w:rPr>
      <w:rFonts w:eastAsiaTheme="majorEastAsia" w:cstheme="majorBidi"/>
      <w:color w:val="595959" w:themeColor="text1" w:themeTint="A6"/>
      <w:spacing w:val="15"/>
      <w:sz w:val="28"/>
      <w:szCs w:val="28"/>
      <w:lang w:val="fr-FR"/>
    </w:rPr>
  </w:style>
  <w:style w:type="paragraph" w:styleId="a7">
    <w:name w:val="Quote"/>
    <w:basedOn w:val="a"/>
    <w:next w:val="a"/>
    <w:link w:val="a8"/>
    <w:uiPriority w:val="29"/>
    <w:qFormat/>
    <w:rsid w:val="00E135B1"/>
    <w:pPr>
      <w:spacing w:before="160"/>
      <w:jc w:val="center"/>
    </w:pPr>
    <w:rPr>
      <w:i/>
      <w:iCs/>
      <w:color w:val="404040" w:themeColor="text1" w:themeTint="BF"/>
    </w:rPr>
  </w:style>
  <w:style w:type="character" w:customStyle="1" w:styleId="a8">
    <w:name w:val="引用 字符"/>
    <w:basedOn w:val="a0"/>
    <w:link w:val="a7"/>
    <w:uiPriority w:val="29"/>
    <w:rsid w:val="00E135B1"/>
    <w:rPr>
      <w:i/>
      <w:iCs/>
      <w:color w:val="404040" w:themeColor="text1" w:themeTint="BF"/>
      <w:lang w:val="fr-FR"/>
    </w:rPr>
  </w:style>
  <w:style w:type="paragraph" w:styleId="a9">
    <w:name w:val="List Paragraph"/>
    <w:basedOn w:val="a"/>
    <w:uiPriority w:val="34"/>
    <w:qFormat/>
    <w:rsid w:val="00E135B1"/>
    <w:pPr>
      <w:ind w:left="720"/>
      <w:contextualSpacing/>
    </w:pPr>
  </w:style>
  <w:style w:type="character" w:styleId="aa">
    <w:name w:val="Intense Emphasis"/>
    <w:basedOn w:val="a0"/>
    <w:uiPriority w:val="21"/>
    <w:qFormat/>
    <w:rsid w:val="00E135B1"/>
    <w:rPr>
      <w:i/>
      <w:iCs/>
      <w:color w:val="0F4761" w:themeColor="accent1" w:themeShade="BF"/>
    </w:rPr>
  </w:style>
  <w:style w:type="paragraph" w:styleId="ab">
    <w:name w:val="Intense Quote"/>
    <w:basedOn w:val="a"/>
    <w:next w:val="a"/>
    <w:link w:val="ac"/>
    <w:uiPriority w:val="30"/>
    <w:qFormat/>
    <w:rsid w:val="00E13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135B1"/>
    <w:rPr>
      <w:i/>
      <w:iCs/>
      <w:color w:val="0F4761" w:themeColor="accent1" w:themeShade="BF"/>
      <w:lang w:val="fr-FR"/>
    </w:rPr>
  </w:style>
  <w:style w:type="character" w:styleId="ad">
    <w:name w:val="Intense Reference"/>
    <w:basedOn w:val="a0"/>
    <w:uiPriority w:val="32"/>
    <w:qFormat/>
    <w:rsid w:val="00E135B1"/>
    <w:rPr>
      <w:b/>
      <w:bCs/>
      <w:smallCaps/>
      <w:color w:val="0F4761" w:themeColor="accent1" w:themeShade="BF"/>
      <w:spacing w:val="5"/>
    </w:rPr>
  </w:style>
  <w:style w:type="paragraph" w:styleId="ae">
    <w:name w:val="Normal (Web)"/>
    <w:basedOn w:val="a"/>
    <w:uiPriority w:val="99"/>
    <w:semiHidden/>
    <w:unhideWhenUsed/>
    <w:rsid w:val="008A4E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45524">
      <w:bodyDiv w:val="1"/>
      <w:marLeft w:val="0"/>
      <w:marRight w:val="0"/>
      <w:marTop w:val="0"/>
      <w:marBottom w:val="0"/>
      <w:divBdr>
        <w:top w:val="none" w:sz="0" w:space="0" w:color="auto"/>
        <w:left w:val="none" w:sz="0" w:space="0" w:color="auto"/>
        <w:bottom w:val="none" w:sz="0" w:space="0" w:color="auto"/>
        <w:right w:val="none" w:sz="0" w:space="0" w:color="auto"/>
      </w:divBdr>
    </w:div>
    <w:div w:id="359015297">
      <w:bodyDiv w:val="1"/>
      <w:marLeft w:val="0"/>
      <w:marRight w:val="0"/>
      <w:marTop w:val="0"/>
      <w:marBottom w:val="0"/>
      <w:divBdr>
        <w:top w:val="none" w:sz="0" w:space="0" w:color="auto"/>
        <w:left w:val="none" w:sz="0" w:space="0" w:color="auto"/>
        <w:bottom w:val="none" w:sz="0" w:space="0" w:color="auto"/>
        <w:right w:val="none" w:sz="0" w:space="0" w:color="auto"/>
      </w:divBdr>
    </w:div>
    <w:div w:id="537931149">
      <w:bodyDiv w:val="1"/>
      <w:marLeft w:val="0"/>
      <w:marRight w:val="0"/>
      <w:marTop w:val="0"/>
      <w:marBottom w:val="0"/>
      <w:divBdr>
        <w:top w:val="none" w:sz="0" w:space="0" w:color="auto"/>
        <w:left w:val="none" w:sz="0" w:space="0" w:color="auto"/>
        <w:bottom w:val="none" w:sz="0" w:space="0" w:color="auto"/>
        <w:right w:val="none" w:sz="0" w:space="0" w:color="auto"/>
      </w:divBdr>
    </w:div>
    <w:div w:id="712005477">
      <w:bodyDiv w:val="1"/>
      <w:marLeft w:val="0"/>
      <w:marRight w:val="0"/>
      <w:marTop w:val="0"/>
      <w:marBottom w:val="0"/>
      <w:divBdr>
        <w:top w:val="none" w:sz="0" w:space="0" w:color="auto"/>
        <w:left w:val="none" w:sz="0" w:space="0" w:color="auto"/>
        <w:bottom w:val="none" w:sz="0" w:space="0" w:color="auto"/>
        <w:right w:val="none" w:sz="0" w:space="0" w:color="auto"/>
      </w:divBdr>
    </w:div>
    <w:div w:id="1182821462">
      <w:bodyDiv w:val="1"/>
      <w:marLeft w:val="0"/>
      <w:marRight w:val="0"/>
      <w:marTop w:val="0"/>
      <w:marBottom w:val="0"/>
      <w:divBdr>
        <w:top w:val="none" w:sz="0" w:space="0" w:color="auto"/>
        <w:left w:val="none" w:sz="0" w:space="0" w:color="auto"/>
        <w:bottom w:val="none" w:sz="0" w:space="0" w:color="auto"/>
        <w:right w:val="none" w:sz="0" w:space="0" w:color="auto"/>
      </w:divBdr>
    </w:div>
    <w:div w:id="1240939363">
      <w:bodyDiv w:val="1"/>
      <w:marLeft w:val="0"/>
      <w:marRight w:val="0"/>
      <w:marTop w:val="0"/>
      <w:marBottom w:val="0"/>
      <w:divBdr>
        <w:top w:val="none" w:sz="0" w:space="0" w:color="auto"/>
        <w:left w:val="none" w:sz="0" w:space="0" w:color="auto"/>
        <w:bottom w:val="none" w:sz="0" w:space="0" w:color="auto"/>
        <w:right w:val="none" w:sz="0" w:space="0" w:color="auto"/>
      </w:divBdr>
    </w:div>
    <w:div w:id="1355308091">
      <w:bodyDiv w:val="1"/>
      <w:marLeft w:val="0"/>
      <w:marRight w:val="0"/>
      <w:marTop w:val="0"/>
      <w:marBottom w:val="0"/>
      <w:divBdr>
        <w:top w:val="none" w:sz="0" w:space="0" w:color="auto"/>
        <w:left w:val="none" w:sz="0" w:space="0" w:color="auto"/>
        <w:bottom w:val="none" w:sz="0" w:space="0" w:color="auto"/>
        <w:right w:val="none" w:sz="0" w:space="0" w:color="auto"/>
      </w:divBdr>
    </w:div>
    <w:div w:id="18743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370</Words>
  <Characters>2519</Characters>
  <Application>Microsoft Office Word</Application>
  <DocSecurity>0</DocSecurity>
  <Lines>42</Lines>
  <Paragraphs>12</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Lehmann</dc:creator>
  <cp:keywords/>
  <dc:description/>
  <cp:lastModifiedBy>hang yi</cp:lastModifiedBy>
  <cp:revision>64</cp:revision>
  <dcterms:created xsi:type="dcterms:W3CDTF">2025-01-06T08:20:00Z</dcterms:created>
  <dcterms:modified xsi:type="dcterms:W3CDTF">2026-02-05T10:50:00Z</dcterms:modified>
</cp:coreProperties>
</file>